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631"/>
        <w:gridCol w:w="2364"/>
      </w:tblGrid>
      <w:tr w:rsidR="00DF315D" w:rsidRPr="002762B2" w14:paraId="068278F1" w14:textId="77777777">
        <w:tc>
          <w:tcPr>
            <w:tcW w:w="576" w:type="dxa"/>
          </w:tcPr>
          <w:p w14:paraId="6D79A37D" w14:textId="77777777" w:rsidR="00DF315D" w:rsidRPr="002762B2" w:rsidRDefault="00276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31" w:type="dxa"/>
          </w:tcPr>
          <w:p w14:paraId="6E81E7E5" w14:textId="77777777" w:rsidR="00DF315D" w:rsidRPr="002762B2" w:rsidRDefault="0027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62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 НПА</w:t>
            </w:r>
          </w:p>
        </w:tc>
        <w:tc>
          <w:tcPr>
            <w:tcW w:w="2364" w:type="dxa"/>
          </w:tcPr>
          <w:p w14:paraId="08AA40BE" w14:textId="77777777" w:rsidR="00DF315D" w:rsidRPr="002762B2" w:rsidRDefault="002762B2">
            <w:pPr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DF315D" w:rsidRPr="002762B2" w14:paraId="06C20A74" w14:textId="77777777">
        <w:tc>
          <w:tcPr>
            <w:tcW w:w="576" w:type="dxa"/>
          </w:tcPr>
          <w:p w14:paraId="566666B4" w14:textId="77777777" w:rsidR="00DF315D" w:rsidRPr="002762B2" w:rsidRDefault="00276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1" w:type="dxa"/>
          </w:tcPr>
          <w:p w14:paraId="317EE73A" w14:textId="624C5790" w:rsidR="00DF315D" w:rsidRPr="002762B2" w:rsidRDefault="00276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12 апреля 2010 г. №</w:t>
            </w:r>
            <w:r w:rsidRPr="002762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2762B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61</w:t>
            </w:r>
            <w:r w:rsidRPr="002762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2762B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ФЗ</w:t>
            </w:r>
            <w:r w:rsidRPr="0027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r w:rsidRPr="0027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обращении лекарственных средств»</w:t>
            </w:r>
          </w:p>
        </w:tc>
        <w:tc>
          <w:tcPr>
            <w:tcW w:w="2364" w:type="dxa"/>
          </w:tcPr>
          <w:p w14:paraId="6C795BC2" w14:textId="77777777" w:rsidR="00DF315D" w:rsidRPr="002762B2" w:rsidRDefault="00DF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D" w:rsidRPr="002762B2" w14:paraId="5827031C" w14:textId="77777777">
        <w:tc>
          <w:tcPr>
            <w:tcW w:w="576" w:type="dxa"/>
          </w:tcPr>
          <w:p w14:paraId="6A6A8DA9" w14:textId="2158A94D" w:rsidR="00DF315D" w:rsidRPr="002762B2" w:rsidRDefault="0084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2B2" w:rsidRPr="0027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1" w:type="dxa"/>
          </w:tcPr>
          <w:p w14:paraId="14C987BB" w14:textId="17ED9432" w:rsidR="00DF315D" w:rsidRPr="002762B2" w:rsidRDefault="00276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сельского хозяйства Росс</w:t>
            </w: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ийской̆ Федерации от 06.03.2018 года № 101 «</w:t>
            </w: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проведения </w:t>
            </w:r>
            <w:r w:rsidRPr="002762B2">
              <w:rPr>
                <w:rFonts w:ascii="Times New Roman" w:hAnsi="Times New Roman" w:cs="Times New Roman"/>
                <w:b/>
                <w:sz w:val="24"/>
                <w:szCs w:val="24"/>
              </w:rPr>
              <w:t>доклинического исследования</w:t>
            </w: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средства для ветеринарного применения, </w:t>
            </w:r>
            <w:r w:rsidRPr="002762B2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клинического исследования</w:t>
            </w: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препарата для ветеринарного применения, исследования био</w:t>
            </w: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эквивалентности лекарственного препарата для ветеринарного применения»</w:t>
            </w:r>
          </w:p>
        </w:tc>
        <w:tc>
          <w:tcPr>
            <w:tcW w:w="2364" w:type="dxa"/>
          </w:tcPr>
          <w:p w14:paraId="1268C3AA" w14:textId="77777777" w:rsidR="00DF315D" w:rsidRPr="002762B2" w:rsidRDefault="00DF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D" w:rsidRPr="002762B2" w14:paraId="2CFC08E4" w14:textId="77777777">
        <w:tc>
          <w:tcPr>
            <w:tcW w:w="576" w:type="dxa"/>
          </w:tcPr>
          <w:p w14:paraId="6BAF2568" w14:textId="4AF3928E" w:rsidR="00DF315D" w:rsidRPr="002762B2" w:rsidRDefault="0084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2B2" w:rsidRPr="0027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1" w:type="dxa"/>
          </w:tcPr>
          <w:p w14:paraId="393AF7A0" w14:textId="15E90682" w:rsidR="00DF315D" w:rsidRPr="002762B2" w:rsidRDefault="00276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29.06.2021 № 1049 «</w:t>
            </w: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О федеральном государственном контроле (надзоре) в сфере обращения лекарственных средств»</w:t>
            </w:r>
          </w:p>
        </w:tc>
        <w:tc>
          <w:tcPr>
            <w:tcW w:w="2364" w:type="dxa"/>
          </w:tcPr>
          <w:p w14:paraId="263A7DE2" w14:textId="77777777" w:rsidR="00DF315D" w:rsidRPr="002762B2" w:rsidRDefault="00DF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D" w:rsidRPr="002762B2" w14:paraId="2A5E1D01" w14:textId="77777777">
        <w:tc>
          <w:tcPr>
            <w:tcW w:w="576" w:type="dxa"/>
          </w:tcPr>
          <w:p w14:paraId="5BEDD8BC" w14:textId="6B4805E0" w:rsidR="00DF315D" w:rsidRPr="002762B2" w:rsidRDefault="00C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2B2" w:rsidRPr="0027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1" w:type="dxa"/>
          </w:tcPr>
          <w:p w14:paraId="4EA09031" w14:textId="620CD565" w:rsidR="00DF315D" w:rsidRPr="002762B2" w:rsidRDefault="00276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30.12.2020 г. № 492-ФЗ «</w:t>
            </w: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О биологической безопасности в Российской Федерации»</w:t>
            </w:r>
          </w:p>
        </w:tc>
        <w:tc>
          <w:tcPr>
            <w:tcW w:w="2364" w:type="dxa"/>
          </w:tcPr>
          <w:p w14:paraId="00C89739" w14:textId="77777777" w:rsidR="00DF315D" w:rsidRPr="002762B2" w:rsidRDefault="00DF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5D" w:rsidRPr="002762B2" w14:paraId="29ED9D0B" w14:textId="77777777">
        <w:tc>
          <w:tcPr>
            <w:tcW w:w="576" w:type="dxa"/>
          </w:tcPr>
          <w:p w14:paraId="778B8B26" w14:textId="072115E5" w:rsidR="00DF315D" w:rsidRPr="002762B2" w:rsidRDefault="00C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2B2" w:rsidRPr="0027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1" w:type="dxa"/>
          </w:tcPr>
          <w:p w14:paraId="3F6629B4" w14:textId="77777777" w:rsidR="00DF315D" w:rsidRPr="002762B2" w:rsidRDefault="00276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Закон РФ от 14 мая 1993 г. № 4979-I "О ветеринарии"</w:t>
            </w:r>
          </w:p>
        </w:tc>
        <w:tc>
          <w:tcPr>
            <w:tcW w:w="2364" w:type="dxa"/>
          </w:tcPr>
          <w:p w14:paraId="4D5AA80B" w14:textId="77777777" w:rsidR="00DF315D" w:rsidRPr="002762B2" w:rsidRDefault="00DF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08" w:rsidRPr="002762B2" w14:paraId="6CF2AD01" w14:textId="77777777">
        <w:tc>
          <w:tcPr>
            <w:tcW w:w="576" w:type="dxa"/>
          </w:tcPr>
          <w:p w14:paraId="5CDAD071" w14:textId="42A83410" w:rsidR="00C66708" w:rsidRPr="002762B2" w:rsidRDefault="00C66708" w:rsidP="00C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31" w:type="dxa"/>
          </w:tcPr>
          <w:p w14:paraId="517B6733" w14:textId="05990AC5" w:rsidR="00C66708" w:rsidRPr="002762B2" w:rsidRDefault="00C66708" w:rsidP="00C66708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276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6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Федеральной службы по ветеринарному и фитосанитарному надзору</w:t>
            </w: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 xml:space="preserve"> от 13.06.2018 г. № 605 </w:t>
            </w:r>
            <w:r w:rsidR="002762B2" w:rsidRPr="002762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осуществления выборочного контроля качества лекарственных средств для ветеринарного применения</w:t>
            </w:r>
            <w:r w:rsidR="002762B2" w:rsidRPr="00276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4" w:type="dxa"/>
          </w:tcPr>
          <w:p w14:paraId="0632FBCD" w14:textId="77777777" w:rsidR="00C66708" w:rsidRPr="002762B2" w:rsidRDefault="00C66708" w:rsidP="00C6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08" w:rsidRPr="002762B2" w14:paraId="020B2E98" w14:textId="77777777">
        <w:tc>
          <w:tcPr>
            <w:tcW w:w="576" w:type="dxa"/>
          </w:tcPr>
          <w:p w14:paraId="29F44DFA" w14:textId="61446240" w:rsidR="00C66708" w:rsidRPr="002762B2" w:rsidRDefault="00C66708" w:rsidP="00C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31" w:type="dxa"/>
          </w:tcPr>
          <w:p w14:paraId="1C603CA0" w14:textId="79F49D40" w:rsidR="00C66708" w:rsidRPr="002762B2" w:rsidRDefault="00C66708" w:rsidP="00C6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Постановление Правительства РФ от 8 апреля 2023 г. № 565 </w:t>
            </w:r>
            <w:r w:rsidR="002762B2"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порядке представления документов и сведений о лекарственных препаратах для ветеринарного применения, вводимых в гражданский оборот, выдачи разрешения на ввод в гражданский оборот иммунобиологического лекарственного препарата для ветеринарного применения и протоколов испытаний о соответствии серий иммунобиологического лекарственного препарата для ветеринарного применения показателям качества, предусмотренным нормативным документом</w:t>
            </w:r>
            <w:r w:rsidR="002762B2"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4" w:type="dxa"/>
          </w:tcPr>
          <w:p w14:paraId="33028092" w14:textId="77777777" w:rsidR="00C66708" w:rsidRPr="002762B2" w:rsidRDefault="00C66708" w:rsidP="00C6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08" w:rsidRPr="002762B2" w14:paraId="1A7D5E7B" w14:textId="77777777">
        <w:tc>
          <w:tcPr>
            <w:tcW w:w="576" w:type="dxa"/>
          </w:tcPr>
          <w:p w14:paraId="74FA0B87" w14:textId="7E33D52E" w:rsidR="00C66708" w:rsidRPr="002762B2" w:rsidRDefault="00C66708" w:rsidP="00C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31" w:type="dxa"/>
          </w:tcPr>
          <w:p w14:paraId="379924D1" w14:textId="18976A77" w:rsidR="00C66708" w:rsidRPr="002762B2" w:rsidRDefault="00C66708" w:rsidP="00C66708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Приказ Минсельхоза России от 18.11.2021 N 771 </w:t>
            </w:r>
            <w:r w:rsidR="002762B2"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Перечня лекарственных препаратов, предназначенных для лечения инфекционных и паразитарных болезней животных, вызываемых патогенными микроорганизмами и условно-патогенными микроорганизмами, в отношении которых вводится ограничение на применение в лечебных целях, в том числе для лечения сельскохозяйственных животных</w:t>
            </w:r>
            <w:r w:rsidR="002762B2"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4" w:type="dxa"/>
          </w:tcPr>
          <w:p w14:paraId="092639A0" w14:textId="77777777" w:rsidR="00C66708" w:rsidRPr="002762B2" w:rsidRDefault="00C66708" w:rsidP="00C6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B2" w:rsidRPr="002762B2" w14:paraId="5B0B8F45" w14:textId="77777777">
        <w:tc>
          <w:tcPr>
            <w:tcW w:w="576" w:type="dxa"/>
          </w:tcPr>
          <w:p w14:paraId="0BC53481" w14:textId="3F58F265" w:rsidR="002762B2" w:rsidRPr="002762B2" w:rsidRDefault="002762B2" w:rsidP="00C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31" w:type="dxa"/>
          </w:tcPr>
          <w:p w14:paraId="277BEBD2" w14:textId="462C225C" w:rsidR="002762B2" w:rsidRPr="002762B2" w:rsidRDefault="002762B2" w:rsidP="00C66708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Приказ Минсельхоза России от 02.11.2022 N 776 (ред. от 19.01.2023) </w:t>
            </w:r>
            <w:r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порядка назначения лекарственных препаратов для ветеринарного применения, перечня лекарственных средств для ветеринарного применения, в том числе антимикробных препаратов для ветеринарного применения, отпускаемых по рецепту на лекарственный препарат или по требованию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формы рецептурного бланка на лекарственный препарат для ветеринарного применения, формы требования ветеринарной </w:t>
            </w:r>
            <w:r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организации или организации (индивидуального предпринимателя), осуществляющей (осуществляющего) разведение, выращивание и содержание животных, порядка оформления таких рецептурного бланка и требования, их учета и хранения</w:t>
            </w:r>
            <w:r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Pr="002762B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64" w:type="dxa"/>
          </w:tcPr>
          <w:p w14:paraId="58128F2D" w14:textId="77777777" w:rsidR="002762B2" w:rsidRPr="002762B2" w:rsidRDefault="002762B2" w:rsidP="00C6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11BE7" w14:textId="77777777" w:rsidR="00DF315D" w:rsidRPr="002762B2" w:rsidRDefault="00DF315D">
      <w:pP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sectPr w:rsidR="00DF315D" w:rsidRPr="0027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2E09" w14:textId="77777777" w:rsidR="00DF315D" w:rsidRDefault="002762B2">
      <w:pPr>
        <w:spacing w:after="0" w:line="240" w:lineRule="auto"/>
      </w:pPr>
      <w:r>
        <w:separator/>
      </w:r>
    </w:p>
  </w:endnote>
  <w:endnote w:type="continuationSeparator" w:id="0">
    <w:p w14:paraId="19D7EF50" w14:textId="77777777" w:rsidR="00DF315D" w:rsidRDefault="0027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555E" w14:textId="77777777" w:rsidR="00DF315D" w:rsidRDefault="002762B2">
      <w:pPr>
        <w:spacing w:after="0" w:line="240" w:lineRule="auto"/>
      </w:pPr>
      <w:r>
        <w:separator/>
      </w:r>
    </w:p>
  </w:footnote>
  <w:footnote w:type="continuationSeparator" w:id="0">
    <w:p w14:paraId="4B11FDE0" w14:textId="77777777" w:rsidR="00DF315D" w:rsidRDefault="00276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15D"/>
    <w:rsid w:val="002762B2"/>
    <w:rsid w:val="00845279"/>
    <w:rsid w:val="00C66708"/>
    <w:rsid w:val="00D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6CF0"/>
  <w15:docId w15:val="{316EB19F-9169-4172-A1AF-AF84955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61C3-E50A-4C8D-A0A0-36D0C327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Константин Леонидович</dc:creator>
  <cp:keywords/>
  <dc:description/>
  <cp:lastModifiedBy>Какоба Михаил Владимирович</cp:lastModifiedBy>
  <cp:revision>67</cp:revision>
  <cp:lastPrinted>2024-09-05T11:09:00Z</cp:lastPrinted>
  <dcterms:created xsi:type="dcterms:W3CDTF">2023-07-28T14:33:00Z</dcterms:created>
  <dcterms:modified xsi:type="dcterms:W3CDTF">2025-03-11T08:39:00Z</dcterms:modified>
</cp:coreProperties>
</file>